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77B6E" w14:paraId="386E11C5" w14:textId="77777777" w:rsidTr="00977B6E">
        <w:tc>
          <w:tcPr>
            <w:tcW w:w="1992" w:type="dxa"/>
          </w:tcPr>
          <w:p w14:paraId="4A02FCDC" w14:textId="5ED821A3" w:rsidR="00977B6E" w:rsidRPr="00977B6E" w:rsidRDefault="00977B6E">
            <w:pPr>
              <w:rPr>
                <w:b/>
              </w:rPr>
            </w:pPr>
            <w:bookmarkStart w:id="0" w:name="_GoBack" w:colFirst="0" w:colLast="6"/>
            <w:r w:rsidRPr="00977B6E">
              <w:rPr>
                <w:b/>
              </w:rPr>
              <w:t>Communication Language &amp; Literacy</w:t>
            </w:r>
          </w:p>
        </w:tc>
        <w:tc>
          <w:tcPr>
            <w:tcW w:w="1992" w:type="dxa"/>
          </w:tcPr>
          <w:p w14:paraId="2BF5D8AC" w14:textId="77777777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Maths</w:t>
            </w:r>
          </w:p>
          <w:p w14:paraId="6FAB56B7" w14:textId="43E062AF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Number</w:t>
            </w:r>
          </w:p>
        </w:tc>
        <w:tc>
          <w:tcPr>
            <w:tcW w:w="1992" w:type="dxa"/>
          </w:tcPr>
          <w:p w14:paraId="1B2A9FAC" w14:textId="27E72FFA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Creative</w:t>
            </w:r>
          </w:p>
        </w:tc>
        <w:tc>
          <w:tcPr>
            <w:tcW w:w="1993" w:type="dxa"/>
          </w:tcPr>
          <w:p w14:paraId="4D3C4042" w14:textId="73060FA2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Understanding the World</w:t>
            </w:r>
          </w:p>
        </w:tc>
        <w:tc>
          <w:tcPr>
            <w:tcW w:w="1993" w:type="dxa"/>
          </w:tcPr>
          <w:p w14:paraId="1B79F55A" w14:textId="1203DEE7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Physical Development</w:t>
            </w:r>
          </w:p>
        </w:tc>
        <w:tc>
          <w:tcPr>
            <w:tcW w:w="1993" w:type="dxa"/>
          </w:tcPr>
          <w:p w14:paraId="10996A82" w14:textId="77777777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P.S.E</w:t>
            </w:r>
          </w:p>
          <w:p w14:paraId="30C63B36" w14:textId="6BA4E50D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R.</w:t>
            </w:r>
            <w:proofErr w:type="gramStart"/>
            <w:r w:rsidRPr="00977B6E">
              <w:rPr>
                <w:b/>
              </w:rPr>
              <w:t>S.E</w:t>
            </w:r>
            <w:proofErr w:type="gramEnd"/>
          </w:p>
        </w:tc>
        <w:tc>
          <w:tcPr>
            <w:tcW w:w="1993" w:type="dxa"/>
          </w:tcPr>
          <w:p w14:paraId="6348AD14" w14:textId="77777777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 xml:space="preserve">Reading </w:t>
            </w:r>
          </w:p>
          <w:p w14:paraId="3FDA6554" w14:textId="16D7615F" w:rsidR="00977B6E" w:rsidRPr="00977B6E" w:rsidRDefault="00977B6E">
            <w:pPr>
              <w:rPr>
                <w:b/>
              </w:rPr>
            </w:pPr>
            <w:r w:rsidRPr="00977B6E">
              <w:rPr>
                <w:b/>
              </w:rPr>
              <w:t>Writing</w:t>
            </w:r>
          </w:p>
        </w:tc>
      </w:tr>
      <w:bookmarkEnd w:id="0"/>
      <w:tr w:rsidR="00977B6E" w14:paraId="60477D80" w14:textId="77777777" w:rsidTr="00977B6E">
        <w:tc>
          <w:tcPr>
            <w:tcW w:w="1992" w:type="dxa"/>
          </w:tcPr>
          <w:p w14:paraId="01094EF9" w14:textId="77777777" w:rsidR="00977B6E" w:rsidRDefault="00977B6E"/>
          <w:p w14:paraId="592EAAAC" w14:textId="77777777" w:rsidR="00977B6E" w:rsidRDefault="00977B6E">
            <w:r>
              <w:t>3 pigs</w:t>
            </w:r>
          </w:p>
          <w:p w14:paraId="030CA709" w14:textId="77777777" w:rsidR="00977B6E" w:rsidRDefault="00977B6E"/>
          <w:p w14:paraId="0E824AC9" w14:textId="77777777" w:rsidR="00977B6E" w:rsidRDefault="00977B6E">
            <w:r w:rsidRPr="00977B6E">
              <w:rPr>
                <w:u w:val="single"/>
              </w:rPr>
              <w:t>Speaking and listening activities</w:t>
            </w:r>
            <w:r>
              <w:t xml:space="preserve"> – related to text</w:t>
            </w:r>
          </w:p>
          <w:p w14:paraId="227CFEA5" w14:textId="77777777" w:rsidR="00977B6E" w:rsidRDefault="00977B6E"/>
          <w:p w14:paraId="07C4C655" w14:textId="3A3934CB" w:rsidR="00977B6E" w:rsidRDefault="00977B6E">
            <w:r>
              <w:t>Partner work – personal news</w:t>
            </w:r>
          </w:p>
          <w:p w14:paraId="3FAB1115" w14:textId="77777777" w:rsidR="00977B6E" w:rsidRDefault="00977B6E"/>
          <w:p w14:paraId="49E4AF66" w14:textId="77777777" w:rsidR="00977B6E" w:rsidRDefault="00977B6E">
            <w:r>
              <w:t>Discussions in class and small groups – circle time</w:t>
            </w:r>
          </w:p>
          <w:p w14:paraId="0F198280" w14:textId="77777777" w:rsidR="00977B6E" w:rsidRDefault="00977B6E"/>
          <w:p w14:paraId="52F8B83E" w14:textId="77777777" w:rsidR="00977B6E" w:rsidRDefault="00977B6E">
            <w:r>
              <w:t>Listening to story and poetry</w:t>
            </w:r>
          </w:p>
          <w:p w14:paraId="4A4D7A0F" w14:textId="77777777" w:rsidR="00977B6E" w:rsidRDefault="00977B6E"/>
          <w:p w14:paraId="71AC8CA1" w14:textId="4E352533" w:rsidR="00977B6E" w:rsidRDefault="00977B6E">
            <w:r>
              <w:t>Daily phonics</w:t>
            </w:r>
          </w:p>
        </w:tc>
        <w:tc>
          <w:tcPr>
            <w:tcW w:w="1992" w:type="dxa"/>
          </w:tcPr>
          <w:p w14:paraId="39772FE7" w14:textId="77777777" w:rsidR="00977B6E" w:rsidRDefault="00977B6E"/>
          <w:p w14:paraId="21F387D6" w14:textId="4D179343" w:rsidR="00977B6E" w:rsidRDefault="00977B6E">
            <w:r>
              <w:t xml:space="preserve">Sorting – </w:t>
            </w:r>
          </w:p>
          <w:p w14:paraId="40697C00" w14:textId="4D91C49B" w:rsidR="00977B6E" w:rsidRDefault="00977B6E">
            <w:r>
              <w:t>Home</w:t>
            </w:r>
          </w:p>
          <w:p w14:paraId="4850B9BE" w14:textId="0E88DC06" w:rsidR="00977B6E" w:rsidRDefault="00977B6E">
            <w:r>
              <w:t>Possessions</w:t>
            </w:r>
          </w:p>
          <w:p w14:paraId="70FE71DD" w14:textId="77777777" w:rsidR="00977B6E" w:rsidRDefault="00977B6E"/>
          <w:p w14:paraId="47759DC1" w14:textId="427DDA0D" w:rsidR="00977B6E" w:rsidRDefault="00977B6E">
            <w:r>
              <w:t xml:space="preserve">Sorting – </w:t>
            </w:r>
          </w:p>
          <w:p w14:paraId="5324CC14" w14:textId="705800AD" w:rsidR="00977B6E" w:rsidRDefault="00977B6E">
            <w:r>
              <w:t>Colour</w:t>
            </w:r>
          </w:p>
          <w:p w14:paraId="6B67C9AE" w14:textId="336D977D" w:rsidR="00977B6E" w:rsidRDefault="00977B6E"/>
          <w:p w14:paraId="0E5970ED" w14:textId="737A5CB3" w:rsidR="00977B6E" w:rsidRDefault="00977B6E">
            <w:r>
              <w:t>Introduction to number.</w:t>
            </w:r>
          </w:p>
          <w:p w14:paraId="384344ED" w14:textId="07B8025B" w:rsidR="00977B6E" w:rsidRDefault="00977B6E"/>
          <w:p w14:paraId="393F10C3" w14:textId="770AC902" w:rsidR="00977B6E" w:rsidRDefault="00977B6E">
            <w:r>
              <w:t>Counting</w:t>
            </w:r>
          </w:p>
          <w:p w14:paraId="73CE3E25" w14:textId="4A330B59" w:rsidR="00977B6E" w:rsidRDefault="00977B6E"/>
          <w:p w14:paraId="2347438E" w14:textId="118642DA" w:rsidR="00977B6E" w:rsidRDefault="00977B6E">
            <w:r>
              <w:t>Data handling</w:t>
            </w:r>
          </w:p>
          <w:p w14:paraId="66BF5945" w14:textId="55D08F1F" w:rsidR="00977B6E" w:rsidRDefault="00977B6E"/>
          <w:p w14:paraId="3D0F770C" w14:textId="438A3D1A" w:rsidR="00977B6E" w:rsidRDefault="00977B6E">
            <w:r>
              <w:t>Final number in set</w:t>
            </w:r>
          </w:p>
          <w:p w14:paraId="2956ED62" w14:textId="06DD8167" w:rsidR="00977B6E" w:rsidRDefault="00977B6E"/>
          <w:p w14:paraId="7AB9F3C1" w14:textId="0DA77FCF" w:rsidR="00977B6E" w:rsidRDefault="00977B6E">
            <w:r>
              <w:t>Number formation 1-5</w:t>
            </w:r>
          </w:p>
          <w:p w14:paraId="6DDED468" w14:textId="18877A11" w:rsidR="00977B6E" w:rsidRDefault="00977B6E"/>
          <w:p w14:paraId="2062A164" w14:textId="677E09BB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Shape, space and measure.</w:t>
            </w:r>
          </w:p>
          <w:p w14:paraId="69483A33" w14:textId="2969CF73" w:rsidR="00977B6E" w:rsidRDefault="00977B6E">
            <w:r>
              <w:t>Language of length</w:t>
            </w:r>
          </w:p>
          <w:p w14:paraId="039BE312" w14:textId="7B1EE5EE" w:rsidR="00977B6E" w:rsidRDefault="00977B6E"/>
        </w:tc>
        <w:tc>
          <w:tcPr>
            <w:tcW w:w="1992" w:type="dxa"/>
          </w:tcPr>
          <w:p w14:paraId="7EC90A8F" w14:textId="77777777" w:rsidR="00977B6E" w:rsidRDefault="00977B6E"/>
          <w:p w14:paraId="178C7944" w14:textId="77777777" w:rsidR="00977B6E" w:rsidRDefault="00977B6E">
            <w:r w:rsidRPr="00977B6E">
              <w:rPr>
                <w:u w:val="single"/>
              </w:rPr>
              <w:t>Art</w:t>
            </w:r>
            <w:r>
              <w:t xml:space="preserve"> – </w:t>
            </w:r>
          </w:p>
          <w:p w14:paraId="21D97DAC" w14:textId="1248B457" w:rsidR="00977B6E" w:rsidRDefault="00977B6E">
            <w:r>
              <w:t>Houses</w:t>
            </w:r>
          </w:p>
          <w:p w14:paraId="51301324" w14:textId="471916EB" w:rsidR="00977B6E" w:rsidRDefault="00977B6E">
            <w:r>
              <w:t>Window</w:t>
            </w:r>
          </w:p>
          <w:p w14:paraId="37F04255" w14:textId="0DF12C4F" w:rsidR="00977B6E" w:rsidRDefault="00977B6E">
            <w:r>
              <w:t>View through</w:t>
            </w:r>
          </w:p>
          <w:p w14:paraId="783D94A2" w14:textId="6D7C050F" w:rsidR="00977B6E" w:rsidRDefault="00977B6E"/>
          <w:p w14:paraId="49DAF42E" w14:textId="4F1905C9" w:rsidR="00977B6E" w:rsidRDefault="00977B6E">
            <w:r>
              <w:t>Observational drawings of homes.</w:t>
            </w:r>
          </w:p>
          <w:p w14:paraId="0DFFD97C" w14:textId="2B472398" w:rsidR="00977B6E" w:rsidRDefault="00977B6E"/>
          <w:p w14:paraId="632D44E0" w14:textId="4B98EC7F" w:rsidR="00977B6E" w:rsidRDefault="00977B6E">
            <w:r>
              <w:t>One-to-one instruction colour mixing</w:t>
            </w:r>
          </w:p>
          <w:p w14:paraId="44B5AE89" w14:textId="08F594EA" w:rsidR="00977B6E" w:rsidRDefault="00977B6E"/>
          <w:p w14:paraId="505E9200" w14:textId="30FF8EB3" w:rsidR="00977B6E" w:rsidRDefault="00977B6E">
            <w:r>
              <w:t>Colour a week mixing</w:t>
            </w:r>
          </w:p>
          <w:p w14:paraId="571230A8" w14:textId="6FE18FBE" w:rsidR="00977B6E" w:rsidRDefault="00977B6E"/>
          <w:p w14:paraId="3B546FBF" w14:textId="2538C6B8" w:rsidR="00977B6E" w:rsidRDefault="00977B6E">
            <w:r>
              <w:t>Dance</w:t>
            </w:r>
          </w:p>
          <w:p w14:paraId="6A4D3402" w14:textId="2DEFE8D9" w:rsidR="00977B6E" w:rsidRDefault="00977B6E"/>
          <w:p w14:paraId="67C4A4B9" w14:textId="5D28D4BE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Designing &amp; making</w:t>
            </w:r>
          </w:p>
          <w:p w14:paraId="027655AB" w14:textId="6CBB0CCF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Technology</w:t>
            </w:r>
          </w:p>
          <w:p w14:paraId="5EE74899" w14:textId="3A512A43" w:rsidR="00977B6E" w:rsidRDefault="00977B6E">
            <w:r>
              <w:t>Making model</w:t>
            </w:r>
          </w:p>
          <w:p w14:paraId="56CF2906" w14:textId="56E2BE56" w:rsidR="00977B6E" w:rsidRDefault="00977B6E">
            <w:r>
              <w:t>Houses, covering boxes, creating 3D models.</w:t>
            </w:r>
          </w:p>
          <w:p w14:paraId="53ACD271" w14:textId="281213CA" w:rsidR="00977B6E" w:rsidRDefault="00977B6E"/>
          <w:p w14:paraId="588E04F2" w14:textId="6ADE851C" w:rsidR="00977B6E" w:rsidRDefault="00977B6E">
            <w:r w:rsidRPr="00977B6E">
              <w:rPr>
                <w:u w:val="single"/>
              </w:rPr>
              <w:t>Dance</w:t>
            </w:r>
            <w:r>
              <w:t xml:space="preserve"> – I am puppets</w:t>
            </w:r>
          </w:p>
          <w:p w14:paraId="0E62D048" w14:textId="1F733589" w:rsidR="00977B6E" w:rsidRDefault="00977B6E"/>
        </w:tc>
        <w:tc>
          <w:tcPr>
            <w:tcW w:w="1993" w:type="dxa"/>
          </w:tcPr>
          <w:p w14:paraId="67E4C01C" w14:textId="77777777" w:rsidR="00977B6E" w:rsidRDefault="00977B6E"/>
          <w:p w14:paraId="7DCB19D2" w14:textId="701A1711" w:rsidR="00977B6E" w:rsidRDefault="00977B6E">
            <w:r w:rsidRPr="00977B6E">
              <w:rPr>
                <w:u w:val="single"/>
              </w:rPr>
              <w:t>Understanding the world</w:t>
            </w:r>
            <w:r>
              <w:t xml:space="preserve"> – </w:t>
            </w:r>
          </w:p>
          <w:p w14:paraId="5CF86DAC" w14:textId="726748C8" w:rsidR="00977B6E" w:rsidRDefault="00977B6E">
            <w:r>
              <w:t>Ourselves</w:t>
            </w:r>
          </w:p>
          <w:p w14:paraId="0FB93495" w14:textId="77777777" w:rsidR="00977B6E" w:rsidRDefault="00977B6E">
            <w:r>
              <w:t>What we can do</w:t>
            </w:r>
          </w:p>
          <w:p w14:paraId="6B1CADA8" w14:textId="77777777" w:rsidR="00977B6E" w:rsidRDefault="00977B6E">
            <w:r>
              <w:t>Sorting</w:t>
            </w:r>
          </w:p>
          <w:p w14:paraId="7A242606" w14:textId="77777777" w:rsidR="00977B6E" w:rsidRDefault="00977B6E"/>
          <w:p w14:paraId="7052F7EF" w14:textId="77777777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Technology</w:t>
            </w:r>
          </w:p>
          <w:p w14:paraId="5B346F14" w14:textId="77777777" w:rsidR="00977B6E" w:rsidRDefault="00977B6E">
            <w:r>
              <w:t>Exploring a computer</w:t>
            </w:r>
          </w:p>
          <w:p w14:paraId="34FFFE64" w14:textId="77777777" w:rsidR="00977B6E" w:rsidRDefault="00977B6E">
            <w:r>
              <w:t xml:space="preserve">Letter sounds </w:t>
            </w:r>
          </w:p>
          <w:p w14:paraId="7EB46A19" w14:textId="77777777" w:rsidR="00977B6E" w:rsidRDefault="00977B6E">
            <w:r>
              <w:t>Sound stories</w:t>
            </w:r>
          </w:p>
          <w:p w14:paraId="2E6256DC" w14:textId="77777777" w:rsidR="00977B6E" w:rsidRDefault="00977B6E"/>
          <w:p w14:paraId="488DAAD3" w14:textId="77777777" w:rsidR="00977B6E" w:rsidRDefault="00977B6E">
            <w:r>
              <w:t>Tizzy’s toybox (House My World)</w:t>
            </w:r>
          </w:p>
          <w:p w14:paraId="767AD4F6" w14:textId="77777777" w:rsidR="00977B6E" w:rsidRDefault="00977B6E"/>
          <w:p w14:paraId="1BCEF352" w14:textId="649B0313" w:rsidR="00977B6E" w:rsidRDefault="00977B6E">
            <w:r>
              <w:t>CBeebies – puzzle mouse control.</w:t>
            </w:r>
          </w:p>
          <w:p w14:paraId="15D0488A" w14:textId="77777777" w:rsidR="00977B6E" w:rsidRDefault="00977B6E"/>
          <w:p w14:paraId="034E6D02" w14:textId="77777777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People and communities.</w:t>
            </w:r>
          </w:p>
          <w:p w14:paraId="09BA7183" w14:textId="77777777" w:rsidR="00977B6E" w:rsidRDefault="00977B6E">
            <w:r>
              <w:t>Being part of a family.</w:t>
            </w:r>
          </w:p>
          <w:p w14:paraId="7F0FCB51" w14:textId="77777777" w:rsidR="00977B6E" w:rsidRDefault="00977B6E">
            <w:r>
              <w:t>Harvest theme.</w:t>
            </w:r>
          </w:p>
          <w:p w14:paraId="0FD7EB00" w14:textId="77777777" w:rsidR="00977B6E" w:rsidRDefault="00977B6E"/>
          <w:p w14:paraId="7FDD0A1B" w14:textId="3E536509" w:rsidR="00977B6E" w:rsidRDefault="00977B6E">
            <w:r>
              <w:t>Houses – view estate weeks 1, 2</w:t>
            </w:r>
          </w:p>
        </w:tc>
        <w:tc>
          <w:tcPr>
            <w:tcW w:w="1993" w:type="dxa"/>
          </w:tcPr>
          <w:p w14:paraId="6558890B" w14:textId="77777777" w:rsidR="00977B6E" w:rsidRDefault="00977B6E"/>
          <w:p w14:paraId="70200514" w14:textId="77777777" w:rsidR="00977B6E" w:rsidRDefault="00977B6E">
            <w:r>
              <w:t>Outdoor equipment</w:t>
            </w:r>
          </w:p>
          <w:p w14:paraId="35C312C1" w14:textId="77777777" w:rsidR="00977B6E" w:rsidRDefault="00977B6E"/>
          <w:p w14:paraId="57BFE9EE" w14:textId="77777777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Using equipment</w:t>
            </w:r>
          </w:p>
          <w:p w14:paraId="3EDF6832" w14:textId="77777777" w:rsidR="00977B6E" w:rsidRDefault="00977B6E">
            <w:r>
              <w:t>Small motor control</w:t>
            </w:r>
          </w:p>
          <w:p w14:paraId="4BCC8AF5" w14:textId="77777777" w:rsidR="00977B6E" w:rsidRDefault="00977B6E" w:rsidP="00977B6E">
            <w:pPr>
              <w:pStyle w:val="ListParagraph"/>
              <w:numPr>
                <w:ilvl w:val="0"/>
                <w:numId w:val="1"/>
              </w:numPr>
            </w:pPr>
            <w:r>
              <w:t>Pencil activities</w:t>
            </w:r>
          </w:p>
          <w:p w14:paraId="74FA415A" w14:textId="7B712125" w:rsidR="00977B6E" w:rsidRDefault="00977B6E" w:rsidP="00977B6E">
            <w:pPr>
              <w:pStyle w:val="ListParagraph"/>
              <w:numPr>
                <w:ilvl w:val="0"/>
                <w:numId w:val="1"/>
              </w:numPr>
            </w:pPr>
            <w:r>
              <w:t>Painting</w:t>
            </w:r>
          </w:p>
          <w:p w14:paraId="03731FA0" w14:textId="3A7FB73E" w:rsidR="00977B6E" w:rsidRDefault="00977B6E" w:rsidP="00977B6E">
            <w:pPr>
              <w:pStyle w:val="ListParagraph"/>
              <w:numPr>
                <w:ilvl w:val="0"/>
                <w:numId w:val="1"/>
              </w:numPr>
            </w:pPr>
            <w:r>
              <w:t>Scissors</w:t>
            </w:r>
          </w:p>
          <w:p w14:paraId="50D590FA" w14:textId="77777777" w:rsidR="00977B6E" w:rsidRDefault="00977B6E" w:rsidP="00977B6E">
            <w:pPr>
              <w:pStyle w:val="ListParagraph"/>
              <w:numPr>
                <w:ilvl w:val="0"/>
                <w:numId w:val="1"/>
              </w:numPr>
            </w:pPr>
            <w:r>
              <w:t xml:space="preserve">Play </w:t>
            </w:r>
            <w:proofErr w:type="spellStart"/>
            <w:r>
              <w:t>doh</w:t>
            </w:r>
            <w:proofErr w:type="spellEnd"/>
          </w:p>
          <w:p w14:paraId="0A882F81" w14:textId="77777777" w:rsidR="00977B6E" w:rsidRDefault="00977B6E" w:rsidP="00977B6E">
            <w:r>
              <w:t>Dance</w:t>
            </w:r>
          </w:p>
          <w:p w14:paraId="15F75C84" w14:textId="77777777" w:rsidR="00977B6E" w:rsidRDefault="00977B6E" w:rsidP="00977B6E"/>
          <w:p w14:paraId="5DD9B79A" w14:textId="0980AF93" w:rsidR="00977B6E" w:rsidRDefault="00977B6E" w:rsidP="00977B6E">
            <w:r>
              <w:t>PE with Becky</w:t>
            </w:r>
          </w:p>
        </w:tc>
        <w:tc>
          <w:tcPr>
            <w:tcW w:w="1993" w:type="dxa"/>
          </w:tcPr>
          <w:p w14:paraId="72155A18" w14:textId="77777777" w:rsidR="00977B6E" w:rsidRDefault="00977B6E"/>
          <w:p w14:paraId="36C78D55" w14:textId="77777777" w:rsidR="00977B6E" w:rsidRDefault="00977B6E">
            <w:r>
              <w:t>Class rules</w:t>
            </w:r>
          </w:p>
          <w:p w14:paraId="47A42158" w14:textId="77777777" w:rsidR="00977B6E" w:rsidRDefault="00977B6E"/>
          <w:p w14:paraId="2177E562" w14:textId="77777777" w:rsidR="00977B6E" w:rsidRDefault="00977B6E">
            <w:r>
              <w:t>School routines</w:t>
            </w:r>
          </w:p>
          <w:p w14:paraId="3012D973" w14:textId="77777777" w:rsidR="00977B6E" w:rsidRDefault="00977B6E"/>
          <w:p w14:paraId="460AC3D3" w14:textId="77777777" w:rsidR="00977B6E" w:rsidRDefault="00977B6E">
            <w:r>
              <w:t>Lunch routines</w:t>
            </w:r>
          </w:p>
          <w:p w14:paraId="0302951F" w14:textId="77777777" w:rsidR="00977B6E" w:rsidRDefault="00977B6E"/>
          <w:p w14:paraId="0C7D890D" w14:textId="77777777" w:rsidR="00977B6E" w:rsidRDefault="00977B6E">
            <w:r>
              <w:t>Self confidence</w:t>
            </w:r>
          </w:p>
          <w:p w14:paraId="43121EB2" w14:textId="77777777" w:rsidR="00977B6E" w:rsidRDefault="00977B6E"/>
          <w:p w14:paraId="16FEBD73" w14:textId="77777777" w:rsidR="00977B6E" w:rsidRDefault="00977B6E">
            <w:r>
              <w:t>Self esteem</w:t>
            </w:r>
          </w:p>
          <w:p w14:paraId="08D38919" w14:textId="77777777" w:rsidR="00977B6E" w:rsidRDefault="00977B6E"/>
          <w:p w14:paraId="17782B89" w14:textId="2375C159" w:rsidR="00977B6E" w:rsidRDefault="00977B6E">
            <w:r>
              <w:t>Perseverance</w:t>
            </w:r>
          </w:p>
          <w:p w14:paraId="198386DF" w14:textId="77777777" w:rsidR="00977B6E" w:rsidRDefault="00977B6E"/>
          <w:p w14:paraId="5D38A890" w14:textId="77777777" w:rsidR="00977B6E" w:rsidRDefault="00977B6E">
            <w:r>
              <w:t>School boundaries</w:t>
            </w:r>
          </w:p>
          <w:p w14:paraId="72F34ABD" w14:textId="77777777" w:rsidR="00977B6E" w:rsidRDefault="00977B6E"/>
          <w:p w14:paraId="1FF1B6F4" w14:textId="77777777" w:rsidR="00977B6E" w:rsidRDefault="00977B6E">
            <w:r>
              <w:t>Road safety</w:t>
            </w:r>
          </w:p>
          <w:p w14:paraId="2042F2E8" w14:textId="77777777" w:rsidR="00977B6E" w:rsidRDefault="00977B6E"/>
          <w:p w14:paraId="6A6868D7" w14:textId="77777777" w:rsidR="00977B6E" w:rsidRDefault="00977B6E">
            <w:r>
              <w:t>Being healthy</w:t>
            </w:r>
          </w:p>
          <w:p w14:paraId="67EB671A" w14:textId="77777777" w:rsidR="00977B6E" w:rsidRDefault="00977B6E"/>
          <w:p w14:paraId="6C975E51" w14:textId="77777777" w:rsidR="00977B6E" w:rsidRDefault="00977B6E">
            <w:r>
              <w:t>Helping others</w:t>
            </w:r>
          </w:p>
          <w:p w14:paraId="515612A7" w14:textId="77777777" w:rsidR="00977B6E" w:rsidRDefault="00977B6E"/>
          <w:p w14:paraId="32E6A80E" w14:textId="77777777" w:rsidR="00977B6E" w:rsidRDefault="00977B6E">
            <w:r>
              <w:t>Sharing tasks</w:t>
            </w:r>
          </w:p>
          <w:p w14:paraId="3F0E3A65" w14:textId="77777777" w:rsidR="00977B6E" w:rsidRDefault="00977B6E"/>
          <w:p w14:paraId="76006D4B" w14:textId="77777777" w:rsidR="00977B6E" w:rsidRDefault="00977B6E">
            <w:r>
              <w:t>My family</w:t>
            </w:r>
          </w:p>
          <w:p w14:paraId="56C89FF0" w14:textId="77777777" w:rsidR="00977B6E" w:rsidRDefault="00977B6E"/>
          <w:p w14:paraId="04656A49" w14:textId="0A1D7F1D" w:rsidR="00977B6E" w:rsidRDefault="00977B6E">
            <w:r>
              <w:t>Recognising emotions</w:t>
            </w:r>
          </w:p>
        </w:tc>
        <w:tc>
          <w:tcPr>
            <w:tcW w:w="1993" w:type="dxa"/>
          </w:tcPr>
          <w:p w14:paraId="7281E5C8" w14:textId="77777777" w:rsidR="00977B6E" w:rsidRDefault="00977B6E"/>
          <w:p w14:paraId="026F1432" w14:textId="77777777" w:rsidR="00977B6E" w:rsidRDefault="00977B6E">
            <w:r>
              <w:t>Introducing personal reading books</w:t>
            </w:r>
          </w:p>
          <w:p w14:paraId="4A3A098B" w14:textId="77777777" w:rsidR="00977B6E" w:rsidRDefault="00977B6E"/>
          <w:p w14:paraId="353B8262" w14:textId="77777777" w:rsidR="00977B6E" w:rsidRDefault="00977B6E">
            <w:r>
              <w:t>Word of the week</w:t>
            </w:r>
          </w:p>
          <w:p w14:paraId="4127EEBE" w14:textId="77777777" w:rsidR="00977B6E" w:rsidRDefault="00977B6E"/>
          <w:p w14:paraId="18653AD3" w14:textId="77777777" w:rsidR="00977B6E" w:rsidRDefault="00977B6E">
            <w:r>
              <w:t>Reception words</w:t>
            </w:r>
          </w:p>
          <w:p w14:paraId="3698C3B0" w14:textId="77777777" w:rsidR="00977B6E" w:rsidRDefault="00977B6E"/>
          <w:p w14:paraId="1254B685" w14:textId="77777777" w:rsidR="00977B6E" w:rsidRDefault="00977B6E">
            <w:r>
              <w:t>Letter sounds</w:t>
            </w:r>
          </w:p>
          <w:p w14:paraId="056270B8" w14:textId="77777777" w:rsidR="00977B6E" w:rsidRDefault="00977B6E"/>
          <w:p w14:paraId="097BFDDC" w14:textId="77777777" w:rsidR="00977B6E" w:rsidRDefault="00977B6E">
            <w:r>
              <w:t>Letter formation</w:t>
            </w:r>
          </w:p>
          <w:p w14:paraId="023D72F6" w14:textId="77777777" w:rsidR="00977B6E" w:rsidRDefault="00977B6E"/>
          <w:p w14:paraId="532F0D15" w14:textId="77777777" w:rsidR="00977B6E" w:rsidRDefault="00977B6E">
            <w:r>
              <w:t>Experiencing a wide range of texts</w:t>
            </w:r>
          </w:p>
          <w:p w14:paraId="100A9CFE" w14:textId="77777777" w:rsidR="00977B6E" w:rsidRDefault="00977B6E"/>
          <w:p w14:paraId="2F9359B5" w14:textId="77777777" w:rsidR="00977B6E" w:rsidRDefault="00977B6E">
            <w:r>
              <w:t>Guided reading – all aboard</w:t>
            </w:r>
          </w:p>
          <w:p w14:paraId="5846CFD5" w14:textId="77777777" w:rsidR="00977B6E" w:rsidRDefault="00977B6E">
            <w:r>
              <w:t>Introductory stage</w:t>
            </w:r>
          </w:p>
          <w:p w14:paraId="26E58F50" w14:textId="77777777" w:rsidR="00977B6E" w:rsidRDefault="00977B6E"/>
          <w:p w14:paraId="510CC8D0" w14:textId="77777777" w:rsidR="00977B6E" w:rsidRDefault="00977B6E">
            <w:r>
              <w:t>Twinkl stage 2 phonics books</w:t>
            </w:r>
          </w:p>
          <w:p w14:paraId="4BBA4EE9" w14:textId="77777777" w:rsidR="00977B6E" w:rsidRDefault="00977B6E"/>
          <w:p w14:paraId="7F3D1B0A" w14:textId="3D097286" w:rsidR="00977B6E" w:rsidRDefault="00977B6E">
            <w:r>
              <w:t>Reading</w:t>
            </w:r>
          </w:p>
          <w:p w14:paraId="4D7B526D" w14:textId="77777777" w:rsidR="00977B6E" w:rsidRDefault="00977B6E"/>
          <w:p w14:paraId="5BD19288" w14:textId="77777777" w:rsidR="00977B6E" w:rsidRPr="00977B6E" w:rsidRDefault="00977B6E">
            <w:pPr>
              <w:rPr>
                <w:u w:val="single"/>
              </w:rPr>
            </w:pPr>
            <w:r w:rsidRPr="00977B6E">
              <w:rPr>
                <w:u w:val="single"/>
              </w:rPr>
              <w:t>Personal writing</w:t>
            </w:r>
          </w:p>
          <w:p w14:paraId="0AE80FD6" w14:textId="77777777" w:rsidR="00977B6E" w:rsidRDefault="00977B6E">
            <w:r>
              <w:t>Mark making</w:t>
            </w:r>
          </w:p>
          <w:p w14:paraId="003E017D" w14:textId="77777777" w:rsidR="00977B6E" w:rsidRDefault="00977B6E">
            <w:r>
              <w:t>Word of the week</w:t>
            </w:r>
          </w:p>
          <w:p w14:paraId="3229E61E" w14:textId="77777777" w:rsidR="00977B6E" w:rsidRDefault="00977B6E">
            <w:r>
              <w:t>Letter formation</w:t>
            </w:r>
          </w:p>
          <w:p w14:paraId="41AB361B" w14:textId="08205577" w:rsidR="00977B6E" w:rsidRDefault="00977B6E">
            <w:r>
              <w:t xml:space="preserve">Tracing </w:t>
            </w:r>
          </w:p>
        </w:tc>
      </w:tr>
    </w:tbl>
    <w:p w14:paraId="24395F80" w14:textId="77777777" w:rsidR="00527161" w:rsidRDefault="007964AF"/>
    <w:sectPr w:rsidR="00527161" w:rsidSect="00977B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FBE9" w14:textId="77777777" w:rsidR="007964AF" w:rsidRDefault="007964AF" w:rsidP="00977B6E">
      <w:pPr>
        <w:spacing w:after="0" w:line="240" w:lineRule="auto"/>
      </w:pPr>
      <w:r>
        <w:separator/>
      </w:r>
    </w:p>
  </w:endnote>
  <w:endnote w:type="continuationSeparator" w:id="0">
    <w:p w14:paraId="1E56E394" w14:textId="77777777" w:rsidR="007964AF" w:rsidRDefault="007964AF" w:rsidP="009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57DF" w14:textId="77777777" w:rsidR="007964AF" w:rsidRDefault="007964AF" w:rsidP="00977B6E">
      <w:pPr>
        <w:spacing w:after="0" w:line="240" w:lineRule="auto"/>
      </w:pPr>
      <w:r>
        <w:separator/>
      </w:r>
    </w:p>
  </w:footnote>
  <w:footnote w:type="continuationSeparator" w:id="0">
    <w:p w14:paraId="67BC0AC9" w14:textId="77777777" w:rsidR="007964AF" w:rsidRDefault="007964AF" w:rsidP="009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40D2" w14:textId="203ED35B" w:rsidR="00977B6E" w:rsidRPr="00977B6E" w:rsidRDefault="00977B6E" w:rsidP="00977B6E">
    <w:pPr>
      <w:pStyle w:val="Header"/>
      <w:jc w:val="center"/>
      <w:rPr>
        <w:b/>
        <w:u w:val="single"/>
      </w:rPr>
    </w:pPr>
    <w:r w:rsidRPr="00977B6E">
      <w:rPr>
        <w:b/>
        <w:u w:val="single"/>
      </w:rPr>
      <w:t>Reception – Autumn (1)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E0D"/>
    <w:multiLevelType w:val="hybridMultilevel"/>
    <w:tmpl w:val="371A4B0C"/>
    <w:lvl w:ilvl="0" w:tplc="32B6D7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46"/>
    <w:rsid w:val="00106046"/>
    <w:rsid w:val="00240EF7"/>
    <w:rsid w:val="00791DDA"/>
    <w:rsid w:val="007964AF"/>
    <w:rsid w:val="009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9395"/>
  <w15:chartTrackingRefBased/>
  <w15:docId w15:val="{4602BCFE-FDE7-4E8E-9E70-A1C7184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6E"/>
  </w:style>
  <w:style w:type="paragraph" w:styleId="Footer">
    <w:name w:val="footer"/>
    <w:basedOn w:val="Normal"/>
    <w:link w:val="FooterChar"/>
    <w:uiPriority w:val="99"/>
    <w:unhideWhenUsed/>
    <w:rsid w:val="0097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6E"/>
  </w:style>
  <w:style w:type="paragraph" w:styleId="ListParagraph">
    <w:name w:val="List Paragraph"/>
    <w:basedOn w:val="Normal"/>
    <w:uiPriority w:val="34"/>
    <w:qFormat/>
    <w:rsid w:val="0097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1420</Characters>
  <Application>Microsoft Office Word</Application>
  <DocSecurity>0</DocSecurity>
  <Lines>11</Lines>
  <Paragraphs>3</Paragraphs>
  <ScaleCrop>false</ScaleCrop>
  <Company>Northumberland County Council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Ferrol</dc:creator>
  <cp:keywords/>
  <dc:description/>
  <cp:lastModifiedBy>Tiffany Ferrol</cp:lastModifiedBy>
  <cp:revision>2</cp:revision>
  <dcterms:created xsi:type="dcterms:W3CDTF">2023-09-11T10:39:00Z</dcterms:created>
  <dcterms:modified xsi:type="dcterms:W3CDTF">2023-09-11T10:49:00Z</dcterms:modified>
</cp:coreProperties>
</file>